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D503" w14:textId="77777777" w:rsidR="000E069B" w:rsidRPr="00565A90" w:rsidRDefault="000E069B" w:rsidP="00250E13">
      <w:pPr>
        <w:spacing w:after="0"/>
        <w:jc w:val="center"/>
        <w:rPr>
          <w:rFonts w:ascii="Garamond" w:hAnsi="Garamond"/>
          <w:b/>
        </w:rPr>
      </w:pPr>
      <w:r w:rsidRPr="00565A90">
        <w:rPr>
          <w:rFonts w:ascii="Garamond" w:hAnsi="Garamond"/>
          <w:b/>
        </w:rPr>
        <w:t>SOUHLAS SE ZPRACOVÁNÍM OSOBNÍCH ÚDAJŮ</w:t>
      </w:r>
    </w:p>
    <w:p w14:paraId="515BC72E" w14:textId="77777777" w:rsidR="00250E13" w:rsidRPr="00565A90" w:rsidRDefault="00250E13" w:rsidP="00250E13">
      <w:pPr>
        <w:spacing w:after="0"/>
        <w:jc w:val="center"/>
        <w:rPr>
          <w:rFonts w:ascii="Garamond" w:hAnsi="Garamond"/>
        </w:rPr>
      </w:pPr>
      <w:r w:rsidRPr="00565A90">
        <w:rPr>
          <w:rFonts w:ascii="Garamond" w:hAnsi="Garamond"/>
        </w:rPr>
        <w:t>dle čl. 7 Nařízení EP a Rady č. (EU) 2016/679 o ochraně fyzických osob v souvislosti se zpracováním osobních údajů a o volném pohybu těchto údajů (dále jen „Nařízení GDPR“)</w:t>
      </w:r>
    </w:p>
    <w:p w14:paraId="48F5098D" w14:textId="77777777" w:rsidR="000E069B" w:rsidRPr="00565A90" w:rsidRDefault="000E069B" w:rsidP="00250E13">
      <w:pPr>
        <w:spacing w:after="0"/>
        <w:jc w:val="both"/>
        <w:rPr>
          <w:rFonts w:ascii="Garamond" w:hAnsi="Garamond"/>
          <w:b/>
        </w:rPr>
      </w:pPr>
      <w:r w:rsidRPr="00565A90">
        <w:rPr>
          <w:rFonts w:ascii="Garamond" w:hAnsi="Garamond"/>
          <w:b/>
        </w:rPr>
        <w:t>Subjekt údajů:</w:t>
      </w:r>
    </w:p>
    <w:p w14:paraId="7B7C37E4" w14:textId="77777777" w:rsidR="000E069B" w:rsidRPr="00565A90" w:rsidRDefault="00250E13" w:rsidP="000E069B">
      <w:pPr>
        <w:spacing w:after="0"/>
        <w:jc w:val="both"/>
        <w:rPr>
          <w:rFonts w:ascii="Garamond" w:hAnsi="Garamond"/>
        </w:rPr>
      </w:pPr>
      <w:r w:rsidRPr="00565A90">
        <w:rPr>
          <w:rFonts w:ascii="Garamond" w:hAnsi="Garamond"/>
        </w:rPr>
        <w:t>j</w:t>
      </w:r>
      <w:r w:rsidR="000E069B" w:rsidRPr="00565A90">
        <w:rPr>
          <w:rFonts w:ascii="Garamond" w:hAnsi="Garamond"/>
        </w:rPr>
        <w:t>méno a příjmení:……………………………….</w:t>
      </w:r>
    </w:p>
    <w:p w14:paraId="67792594" w14:textId="77777777" w:rsidR="000E069B" w:rsidRPr="00565A90" w:rsidRDefault="00250E13" w:rsidP="000E069B">
      <w:pPr>
        <w:spacing w:after="0"/>
        <w:jc w:val="both"/>
        <w:rPr>
          <w:rFonts w:ascii="Garamond" w:hAnsi="Garamond"/>
        </w:rPr>
      </w:pPr>
      <w:r w:rsidRPr="00565A90">
        <w:rPr>
          <w:rFonts w:ascii="Garamond" w:hAnsi="Garamond"/>
        </w:rPr>
        <w:t>d</w:t>
      </w:r>
      <w:r w:rsidR="000E069B" w:rsidRPr="00565A90">
        <w:rPr>
          <w:rFonts w:ascii="Garamond" w:hAnsi="Garamond"/>
        </w:rPr>
        <w:t xml:space="preserve">atum </w:t>
      </w:r>
      <w:proofErr w:type="gramStart"/>
      <w:r w:rsidR="000E069B" w:rsidRPr="00565A90">
        <w:rPr>
          <w:rFonts w:ascii="Garamond" w:hAnsi="Garamond"/>
        </w:rPr>
        <w:t>narození:…</w:t>
      </w:r>
      <w:proofErr w:type="gramEnd"/>
      <w:r w:rsidR="000E069B" w:rsidRPr="00565A90">
        <w:rPr>
          <w:rFonts w:ascii="Garamond" w:hAnsi="Garamond"/>
        </w:rPr>
        <w:t>……………………………...</w:t>
      </w:r>
    </w:p>
    <w:p w14:paraId="2DA3936E" w14:textId="77777777" w:rsidR="000E069B" w:rsidRPr="00565A90" w:rsidRDefault="00250E13" w:rsidP="000E069B">
      <w:pPr>
        <w:spacing w:after="0"/>
        <w:jc w:val="both"/>
        <w:rPr>
          <w:rFonts w:ascii="Garamond" w:hAnsi="Garamond"/>
        </w:rPr>
      </w:pPr>
      <w:r w:rsidRPr="00565A90">
        <w:rPr>
          <w:rFonts w:ascii="Garamond" w:hAnsi="Garamond"/>
        </w:rPr>
        <w:t>b</w:t>
      </w:r>
      <w:r w:rsidR="000E069B" w:rsidRPr="00565A90">
        <w:rPr>
          <w:rFonts w:ascii="Garamond" w:hAnsi="Garamond"/>
        </w:rPr>
        <w:t>ytem…………………………………………</w:t>
      </w:r>
    </w:p>
    <w:p w14:paraId="775BB5AE" w14:textId="77777777" w:rsidR="000E069B" w:rsidRPr="00565A90" w:rsidRDefault="000E069B" w:rsidP="000E069B">
      <w:pPr>
        <w:spacing w:after="0"/>
        <w:jc w:val="both"/>
        <w:rPr>
          <w:rFonts w:ascii="Garamond" w:hAnsi="Garamond"/>
          <w:b/>
          <w:u w:val="single"/>
        </w:rPr>
      </w:pPr>
      <w:r w:rsidRPr="00565A90">
        <w:rPr>
          <w:rFonts w:ascii="Garamond" w:hAnsi="Garamond"/>
          <w:b/>
          <w:u w:val="single"/>
        </w:rPr>
        <w:t>tímto uděluje</w:t>
      </w:r>
    </w:p>
    <w:p w14:paraId="1455C26F" w14:textId="77777777" w:rsidR="000E069B" w:rsidRPr="00565A90" w:rsidRDefault="000E069B" w:rsidP="000E069B">
      <w:pPr>
        <w:spacing w:after="0"/>
        <w:jc w:val="both"/>
        <w:rPr>
          <w:rFonts w:ascii="Garamond" w:hAnsi="Garamond"/>
        </w:rPr>
      </w:pPr>
      <w:r w:rsidRPr="00565A90">
        <w:rPr>
          <w:rFonts w:ascii="Garamond" w:hAnsi="Garamond"/>
          <w:b/>
        </w:rPr>
        <w:t>Správci údajů</w:t>
      </w:r>
      <w:r w:rsidRPr="00565A90">
        <w:rPr>
          <w:rFonts w:ascii="Garamond" w:hAnsi="Garamond"/>
        </w:rPr>
        <w:t>:</w:t>
      </w:r>
    </w:p>
    <w:p w14:paraId="3910D74B" w14:textId="77777777" w:rsidR="000E069B" w:rsidRPr="00565A90" w:rsidRDefault="000E069B" w:rsidP="000E069B">
      <w:pPr>
        <w:spacing w:after="0"/>
        <w:jc w:val="both"/>
        <w:rPr>
          <w:rFonts w:ascii="Garamond" w:hAnsi="Garamond"/>
        </w:rPr>
      </w:pPr>
      <w:r w:rsidRPr="00565A90">
        <w:rPr>
          <w:rFonts w:ascii="Garamond" w:hAnsi="Garamond"/>
          <w:b/>
        </w:rPr>
        <w:t>OKD, a.s.</w:t>
      </w:r>
      <w:r w:rsidRPr="00565A90">
        <w:rPr>
          <w:rFonts w:ascii="Garamond" w:hAnsi="Garamond"/>
        </w:rPr>
        <w:t>, IČ 059 79 277</w:t>
      </w:r>
    </w:p>
    <w:p w14:paraId="56203036" w14:textId="77777777" w:rsidR="00D064A6" w:rsidRPr="00D064A6" w:rsidRDefault="00250E13" w:rsidP="00D064A6">
      <w:pPr>
        <w:spacing w:after="0" w:line="240" w:lineRule="auto"/>
        <w:rPr>
          <w:rFonts w:ascii="Garamond" w:hAnsi="Garamond"/>
        </w:rPr>
      </w:pPr>
      <w:r w:rsidRPr="00565A90">
        <w:rPr>
          <w:rFonts w:ascii="Garamond" w:hAnsi="Garamond"/>
        </w:rPr>
        <w:t>s</w:t>
      </w:r>
      <w:r w:rsidR="000E069B" w:rsidRPr="00565A90">
        <w:rPr>
          <w:rFonts w:ascii="Garamond" w:hAnsi="Garamond"/>
        </w:rPr>
        <w:t xml:space="preserve">e sídlem </w:t>
      </w:r>
      <w:r w:rsidR="00D064A6" w:rsidRPr="00D064A6">
        <w:rPr>
          <w:rFonts w:ascii="Garamond" w:hAnsi="Garamond"/>
        </w:rPr>
        <w:t>OKD, a.s., Stonava 1077, 735 34 Stonava</w:t>
      </w:r>
    </w:p>
    <w:p w14:paraId="2BE66AE6" w14:textId="77777777" w:rsidR="000E069B" w:rsidRPr="00565A90" w:rsidRDefault="00250E13" w:rsidP="00D064A6">
      <w:pPr>
        <w:spacing w:after="0" w:line="240" w:lineRule="auto"/>
        <w:rPr>
          <w:rFonts w:ascii="Garamond" w:hAnsi="Garamond"/>
        </w:rPr>
      </w:pPr>
      <w:r w:rsidRPr="00565A90">
        <w:rPr>
          <w:rFonts w:ascii="Garamond" w:hAnsi="Garamond"/>
        </w:rPr>
        <w:t>o</w:t>
      </w:r>
      <w:r w:rsidR="000E069B" w:rsidRPr="00565A90">
        <w:rPr>
          <w:rFonts w:ascii="Garamond" w:hAnsi="Garamond"/>
        </w:rPr>
        <w:t>bchodní společnost zapsaná v obchodním rejstříku vedeném</w:t>
      </w:r>
    </w:p>
    <w:p w14:paraId="419FC6E2" w14:textId="77777777" w:rsidR="000E069B" w:rsidRPr="00565A90" w:rsidRDefault="000E069B" w:rsidP="00D064A6">
      <w:pPr>
        <w:spacing w:after="0" w:line="240" w:lineRule="auto"/>
        <w:rPr>
          <w:rFonts w:ascii="Garamond" w:hAnsi="Garamond"/>
        </w:rPr>
      </w:pPr>
      <w:r w:rsidRPr="00565A90">
        <w:rPr>
          <w:rFonts w:ascii="Garamond" w:hAnsi="Garamond"/>
        </w:rPr>
        <w:t>Krajským soudem v Ostravě v oddílu B, vložce 10919</w:t>
      </w:r>
    </w:p>
    <w:p w14:paraId="299D90F6" w14:textId="77777777" w:rsidR="000E069B" w:rsidRPr="00565A90" w:rsidRDefault="000E069B" w:rsidP="00D064A6">
      <w:pPr>
        <w:spacing w:after="0" w:line="240" w:lineRule="auto"/>
        <w:jc w:val="both"/>
        <w:rPr>
          <w:rFonts w:ascii="Garamond" w:hAnsi="Garamond"/>
        </w:rPr>
      </w:pPr>
    </w:p>
    <w:p w14:paraId="1CCF0470" w14:textId="77777777" w:rsidR="000E069B" w:rsidRPr="00565A90" w:rsidRDefault="000E069B" w:rsidP="00D064A6">
      <w:pPr>
        <w:spacing w:after="0" w:line="240" w:lineRule="auto"/>
        <w:jc w:val="both"/>
        <w:rPr>
          <w:rFonts w:ascii="Garamond" w:hAnsi="Garamond"/>
        </w:rPr>
      </w:pPr>
      <w:r w:rsidRPr="00565A90">
        <w:rPr>
          <w:rFonts w:ascii="Garamond" w:hAnsi="Garamond"/>
        </w:rPr>
        <w:t>Souhlas s tím, aby zpracov</w:t>
      </w:r>
      <w:r w:rsidR="00250E13" w:rsidRPr="00565A90">
        <w:rPr>
          <w:rFonts w:ascii="Garamond" w:hAnsi="Garamond"/>
        </w:rPr>
        <w:t>ával jeho osobní údaje</w:t>
      </w:r>
    </w:p>
    <w:p w14:paraId="4CE9F2B6" w14:textId="77777777" w:rsidR="000E069B" w:rsidRPr="00565A90" w:rsidRDefault="00250E13" w:rsidP="00250E13">
      <w:pPr>
        <w:spacing w:after="0"/>
        <w:ind w:left="2124" w:hanging="2124"/>
        <w:jc w:val="both"/>
        <w:rPr>
          <w:rFonts w:ascii="Garamond" w:hAnsi="Garamond"/>
        </w:rPr>
      </w:pPr>
      <w:r w:rsidRPr="00565A90">
        <w:rPr>
          <w:rFonts w:ascii="Garamond" w:hAnsi="Garamond"/>
        </w:rPr>
        <w:t>v</w:t>
      </w:r>
      <w:r w:rsidR="000E069B" w:rsidRPr="00565A90">
        <w:rPr>
          <w:rFonts w:ascii="Garamond" w:hAnsi="Garamond"/>
        </w:rPr>
        <w:t xml:space="preserve"> tomto </w:t>
      </w:r>
      <w:r w:rsidR="000E069B" w:rsidRPr="00565A90">
        <w:rPr>
          <w:rFonts w:ascii="Garamond" w:hAnsi="Garamond"/>
          <w:b/>
        </w:rPr>
        <w:t>rozsahu</w:t>
      </w:r>
      <w:r w:rsidR="000E069B" w:rsidRPr="00565A90">
        <w:rPr>
          <w:rFonts w:ascii="Garamond" w:hAnsi="Garamond"/>
        </w:rPr>
        <w:t>:</w:t>
      </w:r>
      <w:r w:rsidR="000E069B" w:rsidRPr="00565A90">
        <w:rPr>
          <w:rFonts w:ascii="Garamond" w:hAnsi="Garamond"/>
        </w:rPr>
        <w:tab/>
        <w:t>akad. titul, jméno, příjmení, datum</w:t>
      </w:r>
      <w:r w:rsidR="00EC3381" w:rsidRPr="00565A90">
        <w:rPr>
          <w:rFonts w:ascii="Garamond" w:hAnsi="Garamond"/>
        </w:rPr>
        <w:t xml:space="preserve"> narození</w:t>
      </w:r>
      <w:r w:rsidR="000E069B" w:rsidRPr="00565A90">
        <w:rPr>
          <w:rFonts w:ascii="Garamond" w:hAnsi="Garamond"/>
        </w:rPr>
        <w:t xml:space="preserve"> a státní příslušnost, pohlaví, kontaktní údaje (adresa bydliště, telefonní číslo, e-mailová adresa), datum nástupu </w:t>
      </w:r>
      <w:r w:rsidR="00372521" w:rsidRPr="00565A90">
        <w:rPr>
          <w:rFonts w:ascii="Garamond" w:hAnsi="Garamond"/>
        </w:rPr>
        <w:t>a ukončení pracovního poměru v</w:t>
      </w:r>
      <w:r w:rsidR="000E069B" w:rsidRPr="00565A90">
        <w:rPr>
          <w:rFonts w:ascii="Garamond" w:hAnsi="Garamond"/>
        </w:rPr>
        <w:t xml:space="preserve"> OKD, a.s., datum zařazení </w:t>
      </w:r>
      <w:r w:rsidR="00870650" w:rsidRPr="00565A90">
        <w:rPr>
          <w:rFonts w:ascii="Garamond" w:hAnsi="Garamond"/>
        </w:rPr>
        <w:t>a ukončení v</w:t>
      </w:r>
      <w:r w:rsidR="00372521" w:rsidRPr="00565A90">
        <w:rPr>
          <w:rFonts w:ascii="Garamond" w:hAnsi="Garamond"/>
        </w:rPr>
        <w:t xml:space="preserve"> p</w:t>
      </w:r>
      <w:r w:rsidR="000E069B" w:rsidRPr="00565A90">
        <w:rPr>
          <w:rFonts w:ascii="Garamond" w:hAnsi="Garamond"/>
        </w:rPr>
        <w:t>rogramu Nová Šichta</w:t>
      </w:r>
      <w:r w:rsidR="00192435" w:rsidRPr="00565A90">
        <w:rPr>
          <w:rFonts w:ascii="Garamond" w:hAnsi="Garamond"/>
        </w:rPr>
        <w:t xml:space="preserve">, </w:t>
      </w:r>
      <w:r w:rsidR="00870650" w:rsidRPr="00565A90">
        <w:rPr>
          <w:rFonts w:ascii="Garamond" w:hAnsi="Garamond"/>
        </w:rPr>
        <w:t>profese v OKD, kvalifikace, vzdělán</w:t>
      </w:r>
      <w:r w:rsidR="00E95E20" w:rsidRPr="00565A90">
        <w:rPr>
          <w:rFonts w:ascii="Garamond" w:hAnsi="Garamond"/>
        </w:rPr>
        <w:t xml:space="preserve">í, kategorie zaměstnance, renta, </w:t>
      </w:r>
      <w:r w:rsidR="00870650" w:rsidRPr="00565A90">
        <w:rPr>
          <w:rFonts w:ascii="Garamond" w:hAnsi="Garamond"/>
        </w:rPr>
        <w:t>dosažené NPE, zdravotní omezení,</w:t>
      </w:r>
      <w:r w:rsidR="00870650" w:rsidRPr="00565A90">
        <w:rPr>
          <w:rFonts w:ascii="Garamond" w:hAnsi="Garamond"/>
          <w:color w:val="FF0000"/>
        </w:rPr>
        <w:t xml:space="preserve"> </w:t>
      </w:r>
      <w:r w:rsidR="00192435" w:rsidRPr="00565A90">
        <w:rPr>
          <w:rFonts w:ascii="Garamond" w:hAnsi="Garamond"/>
        </w:rPr>
        <w:t>případně další údaje poskytnuté Subjektem údajů zejména v životopisu</w:t>
      </w:r>
    </w:p>
    <w:p w14:paraId="46110888" w14:textId="0A13ADD7" w:rsidR="000E069B" w:rsidRPr="009B5BA6" w:rsidRDefault="00250E13" w:rsidP="00250E13">
      <w:pPr>
        <w:spacing w:after="0"/>
        <w:ind w:left="2124" w:hanging="2124"/>
        <w:jc w:val="both"/>
        <w:rPr>
          <w:rFonts w:ascii="Garamond" w:hAnsi="Garamond"/>
          <w:color w:val="FF0000"/>
        </w:rPr>
      </w:pPr>
      <w:r w:rsidRPr="00565A90">
        <w:rPr>
          <w:rFonts w:ascii="Garamond" w:hAnsi="Garamond"/>
        </w:rPr>
        <w:t>k</w:t>
      </w:r>
      <w:r w:rsidR="000E069B" w:rsidRPr="00565A90">
        <w:rPr>
          <w:rFonts w:ascii="Garamond" w:hAnsi="Garamond"/>
        </w:rPr>
        <w:t xml:space="preserve"> tomuto </w:t>
      </w:r>
      <w:r w:rsidR="000E069B" w:rsidRPr="00565A90">
        <w:rPr>
          <w:rFonts w:ascii="Garamond" w:hAnsi="Garamond"/>
          <w:b/>
        </w:rPr>
        <w:t>účelu</w:t>
      </w:r>
      <w:r w:rsidR="000E069B" w:rsidRPr="00565A90">
        <w:rPr>
          <w:rFonts w:ascii="Garamond" w:hAnsi="Garamond"/>
        </w:rPr>
        <w:t>:</w:t>
      </w:r>
      <w:r w:rsidR="000E069B" w:rsidRPr="00565A90">
        <w:rPr>
          <w:rFonts w:ascii="Garamond" w:hAnsi="Garamond"/>
        </w:rPr>
        <w:tab/>
        <w:t xml:space="preserve">zařazení Subjektu údajů do </w:t>
      </w:r>
      <w:r w:rsidR="00372521" w:rsidRPr="00565A90">
        <w:rPr>
          <w:rFonts w:ascii="Garamond" w:hAnsi="Garamond"/>
        </w:rPr>
        <w:t>p</w:t>
      </w:r>
      <w:r w:rsidR="00192435" w:rsidRPr="00565A90">
        <w:rPr>
          <w:rFonts w:ascii="Garamond" w:hAnsi="Garamond"/>
        </w:rPr>
        <w:t xml:space="preserve">rogramu Nová Šichta, zadání </w:t>
      </w:r>
      <w:proofErr w:type="spellStart"/>
      <w:r w:rsidR="00192435" w:rsidRPr="00565A90">
        <w:rPr>
          <w:rFonts w:ascii="Garamond" w:hAnsi="Garamond"/>
        </w:rPr>
        <w:t>pseudonymizovaných</w:t>
      </w:r>
      <w:proofErr w:type="spellEnd"/>
      <w:r w:rsidR="00192435" w:rsidRPr="00565A90">
        <w:rPr>
          <w:rFonts w:ascii="Garamond" w:hAnsi="Garamond"/>
        </w:rPr>
        <w:t xml:space="preserve"> údajů</w:t>
      </w:r>
      <w:r w:rsidR="00EC3381" w:rsidRPr="00565A90">
        <w:rPr>
          <w:rFonts w:ascii="Garamond" w:hAnsi="Garamond"/>
        </w:rPr>
        <w:t xml:space="preserve"> (v rozsahu pohlaví, profese, rok narození, obec bydliště, datum nástupu do OKD a datum zařazení do programu Nová šichta</w:t>
      </w:r>
      <w:r w:rsidR="00565A90" w:rsidRPr="00565A90">
        <w:rPr>
          <w:rFonts w:ascii="Garamond" w:hAnsi="Garamond"/>
        </w:rPr>
        <w:t>, informace o preferované pozici</w:t>
      </w:r>
      <w:r w:rsidR="00CD4591">
        <w:rPr>
          <w:rFonts w:ascii="Garamond" w:hAnsi="Garamond"/>
        </w:rPr>
        <w:t xml:space="preserve"> a o dosažené kvalifikaci</w:t>
      </w:r>
      <w:r w:rsidR="00565A90" w:rsidRPr="00565A90">
        <w:rPr>
          <w:rFonts w:ascii="Garamond" w:hAnsi="Garamond"/>
        </w:rPr>
        <w:t>)</w:t>
      </w:r>
      <w:r w:rsidR="00192435" w:rsidRPr="00565A90">
        <w:rPr>
          <w:rFonts w:ascii="Garamond" w:hAnsi="Garamond"/>
        </w:rPr>
        <w:t xml:space="preserve"> do aplikace Burza práce, v případě projevení zájmu ze </w:t>
      </w:r>
      <w:r w:rsidR="00192435" w:rsidRPr="009B5BA6">
        <w:rPr>
          <w:rFonts w:ascii="Garamond" w:hAnsi="Garamond"/>
        </w:rPr>
        <w:t>strany Subjektu údajů o práci nabízenou spolupracující firmou</w:t>
      </w:r>
      <w:r w:rsidR="00383A4C" w:rsidRPr="009B5BA6">
        <w:rPr>
          <w:rFonts w:ascii="Garamond" w:hAnsi="Garamond"/>
        </w:rPr>
        <w:t xml:space="preserve"> nebo obcí</w:t>
      </w:r>
      <w:r w:rsidR="00192435" w:rsidRPr="009B5BA6">
        <w:rPr>
          <w:rFonts w:ascii="Garamond" w:hAnsi="Garamond"/>
        </w:rPr>
        <w:t xml:space="preserve"> zaslání životopisu této spolupracující firmě</w:t>
      </w:r>
      <w:r w:rsidR="00383A4C" w:rsidRPr="009B5BA6">
        <w:rPr>
          <w:rFonts w:ascii="Garamond" w:hAnsi="Garamond"/>
        </w:rPr>
        <w:t xml:space="preserve"> nebo obci</w:t>
      </w:r>
    </w:p>
    <w:p w14:paraId="16813023" w14:textId="77777777" w:rsidR="000E069B" w:rsidRPr="009B5BA6" w:rsidRDefault="00250E13" w:rsidP="000E069B">
      <w:pPr>
        <w:spacing w:after="0"/>
        <w:jc w:val="both"/>
        <w:rPr>
          <w:rFonts w:ascii="Garamond" w:hAnsi="Garamond"/>
        </w:rPr>
      </w:pPr>
      <w:r w:rsidRPr="009B5BA6">
        <w:rPr>
          <w:rFonts w:ascii="Garamond" w:hAnsi="Garamond"/>
        </w:rPr>
        <w:t>n</w:t>
      </w:r>
      <w:r w:rsidR="000E069B" w:rsidRPr="009B5BA6">
        <w:rPr>
          <w:rFonts w:ascii="Garamond" w:hAnsi="Garamond"/>
        </w:rPr>
        <w:t xml:space="preserve">a základě tohoto </w:t>
      </w:r>
      <w:r w:rsidR="000E069B" w:rsidRPr="009B5BA6">
        <w:rPr>
          <w:rFonts w:ascii="Garamond" w:hAnsi="Garamond"/>
          <w:b/>
        </w:rPr>
        <w:t>právního důvodu</w:t>
      </w:r>
      <w:r w:rsidR="000E069B" w:rsidRPr="009B5BA6">
        <w:rPr>
          <w:rFonts w:ascii="Garamond" w:hAnsi="Garamond"/>
        </w:rPr>
        <w:t>:</w:t>
      </w:r>
    </w:p>
    <w:p w14:paraId="75206350" w14:textId="77777777" w:rsidR="000E069B" w:rsidRPr="009B5BA6" w:rsidRDefault="00192435" w:rsidP="00250E13">
      <w:pPr>
        <w:spacing w:after="0"/>
        <w:ind w:left="2124" w:firstLine="6"/>
        <w:jc w:val="both"/>
        <w:rPr>
          <w:rFonts w:ascii="Garamond" w:hAnsi="Garamond"/>
        </w:rPr>
      </w:pPr>
      <w:r w:rsidRPr="009B5BA6">
        <w:rPr>
          <w:rFonts w:ascii="Garamond" w:hAnsi="Garamond"/>
        </w:rPr>
        <w:t>zpracování údajů bude prováděno na základě tohoto souhlasu</w:t>
      </w:r>
      <w:r w:rsidR="00250E13" w:rsidRPr="009B5BA6">
        <w:rPr>
          <w:rFonts w:ascii="Garamond" w:hAnsi="Garamond"/>
        </w:rPr>
        <w:t xml:space="preserve"> (čl. 6 odst. 1 písm. a) Nařízení GDPR)</w:t>
      </w:r>
    </w:p>
    <w:p w14:paraId="768EE188" w14:textId="77777777" w:rsidR="000E069B" w:rsidRPr="009B5BA6" w:rsidRDefault="00250E13" w:rsidP="00250E13">
      <w:pPr>
        <w:spacing w:after="0"/>
        <w:ind w:left="2124" w:hanging="2124"/>
        <w:jc w:val="both"/>
        <w:rPr>
          <w:rFonts w:ascii="Garamond" w:hAnsi="Garamond"/>
        </w:rPr>
      </w:pPr>
      <w:r w:rsidRPr="009B5BA6">
        <w:rPr>
          <w:rFonts w:ascii="Garamond" w:hAnsi="Garamond"/>
        </w:rPr>
        <w:t>p</w:t>
      </w:r>
      <w:r w:rsidR="000E069B" w:rsidRPr="009B5BA6">
        <w:rPr>
          <w:rFonts w:ascii="Garamond" w:hAnsi="Garamond"/>
        </w:rPr>
        <w:t xml:space="preserve">o tuto </w:t>
      </w:r>
      <w:r w:rsidR="000E069B" w:rsidRPr="009B5BA6">
        <w:rPr>
          <w:rFonts w:ascii="Garamond" w:hAnsi="Garamond"/>
          <w:b/>
        </w:rPr>
        <w:t>dobu</w:t>
      </w:r>
      <w:r w:rsidRPr="009B5BA6">
        <w:rPr>
          <w:rFonts w:ascii="Garamond" w:hAnsi="Garamond"/>
        </w:rPr>
        <w:t>:</w:t>
      </w:r>
      <w:r w:rsidRPr="009B5BA6">
        <w:rPr>
          <w:rFonts w:ascii="Garamond" w:hAnsi="Garamond"/>
        </w:rPr>
        <w:tab/>
      </w:r>
      <w:r w:rsidR="00192435" w:rsidRPr="009B5BA6">
        <w:rPr>
          <w:rFonts w:ascii="Garamond" w:hAnsi="Garamond"/>
        </w:rPr>
        <w:t>Správce údajů je oprávněn zpracovávat osobní údaje Subjektu údajů po dobu zařazení Subjektu</w:t>
      </w:r>
      <w:r w:rsidR="00372521" w:rsidRPr="009B5BA6">
        <w:rPr>
          <w:rFonts w:ascii="Garamond" w:hAnsi="Garamond"/>
        </w:rPr>
        <w:t xml:space="preserve"> údajů v p</w:t>
      </w:r>
      <w:r w:rsidR="00192435" w:rsidRPr="009B5BA6">
        <w:rPr>
          <w:rFonts w:ascii="Garamond" w:hAnsi="Garamond"/>
        </w:rPr>
        <w:t>rogramu Nová šichta</w:t>
      </w:r>
    </w:p>
    <w:p w14:paraId="626F06C8" w14:textId="77777777" w:rsidR="00192435" w:rsidRPr="009B5BA6" w:rsidRDefault="00192435" w:rsidP="00192435">
      <w:pPr>
        <w:spacing w:after="0"/>
        <w:jc w:val="both"/>
        <w:rPr>
          <w:rFonts w:ascii="Garamond" w:hAnsi="Garamond"/>
        </w:rPr>
      </w:pPr>
    </w:p>
    <w:p w14:paraId="5864018B" w14:textId="381B0ED5" w:rsidR="00192435" w:rsidRPr="00565A90" w:rsidRDefault="00192435" w:rsidP="00192435">
      <w:pPr>
        <w:spacing w:after="0"/>
        <w:jc w:val="both"/>
        <w:rPr>
          <w:rFonts w:ascii="Garamond" w:hAnsi="Garamond"/>
        </w:rPr>
      </w:pPr>
      <w:r w:rsidRPr="009B5BA6">
        <w:rPr>
          <w:rFonts w:ascii="Garamond" w:hAnsi="Garamond"/>
        </w:rPr>
        <w:t>Správce údajů je oprávněn údaje poskytnuté na základě tohoto souhlasu předávat pouze spolu</w:t>
      </w:r>
      <w:r w:rsidR="00372521" w:rsidRPr="009B5BA6">
        <w:rPr>
          <w:rFonts w:ascii="Garamond" w:hAnsi="Garamond"/>
        </w:rPr>
        <w:t xml:space="preserve">pracujícím firmám </w:t>
      </w:r>
      <w:r w:rsidR="00383A4C" w:rsidRPr="009B5BA6">
        <w:rPr>
          <w:rFonts w:ascii="Garamond" w:hAnsi="Garamond"/>
        </w:rPr>
        <w:t xml:space="preserve">a obcím </w:t>
      </w:r>
      <w:r w:rsidR="00372521" w:rsidRPr="009B5BA6">
        <w:rPr>
          <w:rFonts w:ascii="Garamond" w:hAnsi="Garamond"/>
        </w:rPr>
        <w:t>zařazeným do p</w:t>
      </w:r>
      <w:r w:rsidRPr="009B5BA6">
        <w:rPr>
          <w:rFonts w:ascii="Garamond" w:hAnsi="Garamond"/>
        </w:rPr>
        <w:t>rogramu Nová šichta,</w:t>
      </w:r>
      <w:r w:rsidR="00101ED6" w:rsidRPr="009B5BA6">
        <w:rPr>
          <w:rFonts w:ascii="Garamond" w:hAnsi="Garamond"/>
        </w:rPr>
        <w:t xml:space="preserve"> a to poté, co Subjekt údajů projeví zájem o konkrétní práci nabízenou spolupracující firmou</w:t>
      </w:r>
      <w:r w:rsidR="00383A4C" w:rsidRPr="009B5BA6">
        <w:rPr>
          <w:rFonts w:ascii="Garamond" w:hAnsi="Garamond"/>
        </w:rPr>
        <w:t xml:space="preserve"> nebo obcí</w:t>
      </w:r>
      <w:r w:rsidR="00250E13" w:rsidRPr="009B5BA6">
        <w:rPr>
          <w:rFonts w:ascii="Garamond" w:hAnsi="Garamond"/>
        </w:rPr>
        <w:t>,</w:t>
      </w:r>
      <w:r w:rsidRPr="009B5BA6">
        <w:rPr>
          <w:rFonts w:ascii="Garamond" w:hAnsi="Garamond"/>
        </w:rPr>
        <w:t xml:space="preserve"> a ve formě zaslání životopisu</w:t>
      </w:r>
      <w:r w:rsidR="00101ED6" w:rsidRPr="009B5BA6">
        <w:rPr>
          <w:rFonts w:ascii="Garamond" w:hAnsi="Garamond"/>
        </w:rPr>
        <w:t>. Subjekt údajů má právo požadovat od Správce přístup k osobním údajům, dále má právo na opravu, na výmaz,</w:t>
      </w:r>
      <w:r w:rsidR="00101ED6" w:rsidRPr="00565A90">
        <w:rPr>
          <w:rFonts w:ascii="Garamond" w:hAnsi="Garamond"/>
        </w:rPr>
        <w:t xml:space="preserve"> na omezení zpracování, právo podat námitku u dozorového úřadu (Úřad pro ochranu osobních údajů), právo tento souhlas kdykoli odvolat; Subjekt údajů bere na vědomí, že v případě odvolání souhlasu se zpracováním dojde dnem odvolání sou</w:t>
      </w:r>
      <w:r w:rsidR="00372521" w:rsidRPr="00565A90">
        <w:rPr>
          <w:rFonts w:ascii="Garamond" w:hAnsi="Garamond"/>
        </w:rPr>
        <w:t>hlasu k ukončení jeho účasti v p</w:t>
      </w:r>
      <w:r w:rsidR="00101ED6" w:rsidRPr="00565A90">
        <w:rPr>
          <w:rFonts w:ascii="Garamond" w:hAnsi="Garamond"/>
        </w:rPr>
        <w:t>rogramu Nová šichta</w:t>
      </w:r>
      <w:r w:rsidR="004B4E08" w:rsidRPr="00565A90">
        <w:rPr>
          <w:rFonts w:ascii="Garamond" w:hAnsi="Garamond"/>
        </w:rPr>
        <w:t>; odvoláním souhlasu není dotčena zákonnost zpracování prováděného na základě souhlasu do doby jeho odvolání.</w:t>
      </w:r>
    </w:p>
    <w:p w14:paraId="0F9C1800" w14:textId="77777777" w:rsidR="00250E13" w:rsidRPr="00565A90" w:rsidRDefault="00250E13" w:rsidP="00192435">
      <w:pPr>
        <w:spacing w:after="0"/>
        <w:jc w:val="both"/>
        <w:rPr>
          <w:rFonts w:ascii="Garamond" w:hAnsi="Garamond"/>
        </w:rPr>
      </w:pPr>
      <w:r w:rsidRPr="00565A90">
        <w:rPr>
          <w:rFonts w:ascii="Garamond" w:hAnsi="Garamond"/>
        </w:rPr>
        <w:t>Subjekt údajů prohlašuje, že si tento souhlas přečetl, že s jeho obsahem bez výhrad souhlasí a že jej poskytuje dobrovolně.</w:t>
      </w:r>
    </w:p>
    <w:p w14:paraId="72517E0E" w14:textId="77777777" w:rsidR="00250E13" w:rsidRPr="00565A90" w:rsidRDefault="00250E13" w:rsidP="00192435">
      <w:pPr>
        <w:spacing w:after="0"/>
        <w:jc w:val="both"/>
        <w:rPr>
          <w:rFonts w:ascii="Garamond" w:hAnsi="Garamond"/>
        </w:rPr>
      </w:pPr>
    </w:p>
    <w:p w14:paraId="3B5DD8EC" w14:textId="77777777" w:rsidR="00250E13" w:rsidRPr="00565A90" w:rsidRDefault="00250E13" w:rsidP="00192435">
      <w:pPr>
        <w:spacing w:after="0"/>
        <w:jc w:val="both"/>
        <w:rPr>
          <w:rFonts w:ascii="Garamond" w:hAnsi="Garamond"/>
        </w:rPr>
      </w:pPr>
      <w:r w:rsidRPr="00565A90">
        <w:rPr>
          <w:rFonts w:ascii="Garamond" w:hAnsi="Garamond"/>
        </w:rPr>
        <w:t>V…………</w:t>
      </w:r>
      <w:proofErr w:type="gramStart"/>
      <w:r w:rsidRPr="00565A90">
        <w:rPr>
          <w:rFonts w:ascii="Garamond" w:hAnsi="Garamond"/>
        </w:rPr>
        <w:t>…….</w:t>
      </w:r>
      <w:proofErr w:type="gramEnd"/>
      <w:r w:rsidRPr="00565A90">
        <w:rPr>
          <w:rFonts w:ascii="Garamond" w:hAnsi="Garamond"/>
        </w:rPr>
        <w:t>.dne…………………..</w:t>
      </w:r>
      <w:r w:rsidRPr="00565A90">
        <w:rPr>
          <w:rFonts w:ascii="Garamond" w:hAnsi="Garamond"/>
        </w:rPr>
        <w:tab/>
      </w:r>
      <w:r w:rsidRPr="00565A90">
        <w:rPr>
          <w:rFonts w:ascii="Garamond" w:hAnsi="Garamond"/>
        </w:rPr>
        <w:tab/>
      </w:r>
      <w:r w:rsidRPr="00565A90">
        <w:rPr>
          <w:rFonts w:ascii="Garamond" w:hAnsi="Garamond"/>
        </w:rPr>
        <w:tab/>
        <w:t>……………………………………</w:t>
      </w:r>
    </w:p>
    <w:p w14:paraId="1A5796B3" w14:textId="77777777" w:rsidR="000E069B" w:rsidRPr="00565A90" w:rsidRDefault="00250E13" w:rsidP="000E069B">
      <w:pPr>
        <w:spacing w:after="0"/>
        <w:jc w:val="both"/>
        <w:rPr>
          <w:rFonts w:ascii="Garamond" w:hAnsi="Garamond"/>
        </w:rPr>
      </w:pPr>
      <w:r w:rsidRPr="00565A90">
        <w:rPr>
          <w:rFonts w:ascii="Garamond" w:hAnsi="Garamond"/>
        </w:rPr>
        <w:tab/>
      </w:r>
      <w:r w:rsidRPr="00565A90">
        <w:rPr>
          <w:rFonts w:ascii="Garamond" w:hAnsi="Garamond"/>
        </w:rPr>
        <w:tab/>
      </w:r>
      <w:r w:rsidRPr="00565A90">
        <w:rPr>
          <w:rFonts w:ascii="Garamond" w:hAnsi="Garamond"/>
        </w:rPr>
        <w:tab/>
      </w:r>
      <w:r w:rsidRPr="00565A90">
        <w:rPr>
          <w:rFonts w:ascii="Garamond" w:hAnsi="Garamond"/>
        </w:rPr>
        <w:tab/>
      </w:r>
      <w:r w:rsidRPr="00565A90">
        <w:rPr>
          <w:rFonts w:ascii="Garamond" w:hAnsi="Garamond"/>
        </w:rPr>
        <w:tab/>
      </w:r>
      <w:r w:rsidRPr="00565A90">
        <w:rPr>
          <w:rFonts w:ascii="Garamond" w:hAnsi="Garamond"/>
        </w:rPr>
        <w:tab/>
      </w:r>
      <w:r w:rsidRPr="00565A90">
        <w:rPr>
          <w:rFonts w:ascii="Garamond" w:hAnsi="Garamond"/>
        </w:rPr>
        <w:tab/>
      </w:r>
      <w:r w:rsidRPr="00565A90">
        <w:rPr>
          <w:rFonts w:ascii="Garamond" w:hAnsi="Garamond"/>
        </w:rPr>
        <w:tab/>
      </w:r>
      <w:r w:rsidRPr="00565A90">
        <w:rPr>
          <w:rFonts w:ascii="Garamond" w:hAnsi="Garamond"/>
        </w:rPr>
        <w:tab/>
        <w:t xml:space="preserve">         podpis</w:t>
      </w:r>
    </w:p>
    <w:sectPr w:rsidR="000E069B" w:rsidRPr="00565A90" w:rsidSect="00F50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AA"/>
    <w:rsid w:val="00096702"/>
    <w:rsid w:val="000E069B"/>
    <w:rsid w:val="00101ED6"/>
    <w:rsid w:val="00192435"/>
    <w:rsid w:val="00250E13"/>
    <w:rsid w:val="0032054B"/>
    <w:rsid w:val="00337FED"/>
    <w:rsid w:val="00372521"/>
    <w:rsid w:val="00383A4C"/>
    <w:rsid w:val="003B1FAA"/>
    <w:rsid w:val="003B23EA"/>
    <w:rsid w:val="004A4104"/>
    <w:rsid w:val="004B4E08"/>
    <w:rsid w:val="00565A90"/>
    <w:rsid w:val="006830BC"/>
    <w:rsid w:val="00714E56"/>
    <w:rsid w:val="00762A26"/>
    <w:rsid w:val="00870650"/>
    <w:rsid w:val="008F1CA1"/>
    <w:rsid w:val="00991234"/>
    <w:rsid w:val="009B5BA6"/>
    <w:rsid w:val="00A27C33"/>
    <w:rsid w:val="00CA6C08"/>
    <w:rsid w:val="00CD4591"/>
    <w:rsid w:val="00D064A6"/>
    <w:rsid w:val="00E95E20"/>
    <w:rsid w:val="00EC3381"/>
    <w:rsid w:val="00F5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9A98"/>
  <w15:docId w15:val="{18F4B013-016C-404B-A1A2-92AFC176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706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06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06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06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06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65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83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OKD, a.s.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Studená Blanka Mgr.</dc:creator>
  <cp:lastModifiedBy>Klopcová Markéta</cp:lastModifiedBy>
  <cp:revision>3</cp:revision>
  <dcterms:created xsi:type="dcterms:W3CDTF">2025-08-27T12:05:00Z</dcterms:created>
  <dcterms:modified xsi:type="dcterms:W3CDTF">2025-08-27T12:06:00Z</dcterms:modified>
</cp:coreProperties>
</file>